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D684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Az </w:t>
      </w:r>
      <w:r>
        <w:rPr>
          <w:rFonts w:ascii="Arial" w:hAnsi="Arial" w:cs="Arial"/>
          <w:b/>
          <w:bCs/>
          <w:color w:val="222222"/>
        </w:rPr>
        <w:t>adakozás</w:t>
      </w:r>
      <w:r>
        <w:rPr>
          <w:rFonts w:ascii="Arial" w:hAnsi="Arial" w:cs="Arial"/>
          <w:color w:val="222222"/>
        </w:rPr>
        <w:t xml:space="preserve"> lehetőségét hirdetem a Szentírás </w:t>
      </w:r>
      <w:proofErr w:type="spellStart"/>
      <w:r>
        <w:rPr>
          <w:rFonts w:ascii="Arial" w:hAnsi="Arial" w:cs="Arial"/>
          <w:color w:val="222222"/>
        </w:rPr>
        <w:t>szavaival</w:t>
      </w:r>
      <w:proofErr w:type="spellEnd"/>
      <w:r>
        <w:rPr>
          <w:rFonts w:ascii="Arial" w:hAnsi="Arial" w:cs="Arial"/>
          <w:color w:val="222222"/>
        </w:rPr>
        <w:t>: „Legyetek irgalmasok, amint Mennyei Atyátok is irgalmas. Adjatok és adatik nektek! Amilyen mértékkel ti mértek, olyan mértékkel mérnek viszonzásul nektek is!” (</w:t>
      </w:r>
      <w:proofErr w:type="spellStart"/>
      <w:r>
        <w:rPr>
          <w:rFonts w:ascii="Arial" w:hAnsi="Arial" w:cs="Arial"/>
          <w:color w:val="222222"/>
        </w:rPr>
        <w:t>Lk</w:t>
      </w:r>
      <w:proofErr w:type="spellEnd"/>
      <w:r>
        <w:rPr>
          <w:rFonts w:ascii="Arial" w:hAnsi="Arial" w:cs="Arial"/>
          <w:color w:val="222222"/>
        </w:rPr>
        <w:t>. 6,36.38.)</w:t>
      </w:r>
    </w:p>
    <w:p w14:paraId="12C14EF0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Eddigi adományaikat köszönjük szépen!</w:t>
      </w:r>
    </w:p>
    <w:p w14:paraId="1CFDFD85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Gyülekezetünk számlaszáma: 11702036-20004484</w:t>
      </w:r>
    </w:p>
    <w:p w14:paraId="56F390DC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Alkalmaik</w:t>
      </w:r>
      <w:r>
        <w:rPr>
          <w:rFonts w:ascii="Arial" w:hAnsi="Arial" w:cs="Arial"/>
          <w:color w:val="222222"/>
        </w:rPr>
        <w:t> a héten:</w:t>
      </w:r>
    </w:p>
    <w:p w14:paraId="590934F1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kedd 16h konfirmáció előkészítő a kezdő csoportnak</w:t>
      </w:r>
    </w:p>
    <w:p w14:paraId="5140E667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szerda 10h gyülekezeti bibliaóra a tanács teremben</w:t>
      </w:r>
    </w:p>
    <w:p w14:paraId="41D3E9FD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szerda 16h konfirmáció előkészítő a haladó csoportnak</w:t>
      </w:r>
    </w:p>
    <w:p w14:paraId="79C47050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csütörtök 18,30h konfirmáció előkészítő felnőtteknek</w:t>
      </w:r>
    </w:p>
    <w:p w14:paraId="0015B25D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pénteken este 7h </w:t>
      </w:r>
      <w:r>
        <w:rPr>
          <w:rFonts w:ascii="Arial" w:hAnsi="Arial" w:cs="Arial"/>
          <w:b/>
          <w:bCs/>
          <w:color w:val="222222"/>
        </w:rPr>
        <w:t>férfikör</w:t>
      </w:r>
      <w:r>
        <w:rPr>
          <w:rFonts w:ascii="Arial" w:hAnsi="Arial" w:cs="Arial"/>
          <w:color w:val="222222"/>
        </w:rPr>
        <w:t> lesz a Kálvin-teremben</w:t>
      </w:r>
    </w:p>
    <w:p w14:paraId="5B6852A8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Május 18-án, mennybemenetel ünnepén este fél 7h-kor tartunk istentiszteletet a Kálvin-teremben</w:t>
      </w:r>
    </w:p>
    <w:p w14:paraId="4C37CBB4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Konfirmáció fogadalomtétel PÜNKÖSD hétfőn lesz a 10h, istentisztelet keretében</w:t>
      </w:r>
    </w:p>
    <w:p w14:paraId="138E833F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Gyülekezetünkben </w:t>
      </w:r>
      <w:r>
        <w:rPr>
          <w:rFonts w:ascii="Arial" w:hAnsi="Arial" w:cs="Arial"/>
          <w:b/>
          <w:bCs/>
          <w:color w:val="222222"/>
        </w:rPr>
        <w:t>munkacsoportok</w:t>
      </w:r>
      <w:r>
        <w:rPr>
          <w:rFonts w:ascii="Arial" w:hAnsi="Arial" w:cs="Arial"/>
          <w:color w:val="222222"/>
        </w:rPr>
        <w:t>at szeretnénk felállítani, akik segítik a gyülekezet vezetésének munkáját. Jogi, épület fenntartási, szociális-diakóniai, missziói, pénzügyi-gazdasági munkacsoportokat szeretnénk létrehozni. Aki szívesen vállalna szolgálatot valamelyik munkacsoportban, kérjük, hogy nagytiszteletű úrnál jelentkezzen.</w:t>
      </w:r>
    </w:p>
    <w:p w14:paraId="5D4DCCF8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Hittantábor</w:t>
      </w:r>
      <w:r>
        <w:rPr>
          <w:rFonts w:ascii="Arial" w:hAnsi="Arial" w:cs="Arial"/>
          <w:color w:val="222222"/>
        </w:rPr>
        <w:t>: június 26-30. hétfőtől péntekig között lesz a parókia területén. A nagycsoportos és a kisiskolás gyermekeket várjuk. Jelentkezni a hitoktatóknál vagy a nagytiszteletű asszonynál lehet.</w:t>
      </w:r>
    </w:p>
    <w:p w14:paraId="0CBD3212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Konfirmandusoknak</w:t>
      </w:r>
      <w:proofErr w:type="spellEnd"/>
      <w:r>
        <w:rPr>
          <w:rFonts w:ascii="Arial" w:hAnsi="Arial" w:cs="Arial"/>
          <w:b/>
          <w:bCs/>
          <w:color w:val="222222"/>
        </w:rPr>
        <w:t>, fiataloknak lelki hétvége</w:t>
      </w:r>
      <w:r>
        <w:rPr>
          <w:rFonts w:ascii="Arial" w:hAnsi="Arial" w:cs="Arial"/>
          <w:color w:val="222222"/>
        </w:rPr>
        <w:t> lesz Gárdonyban július 14-17 között, péntektől, hétfőig.</w:t>
      </w:r>
    </w:p>
    <w:p w14:paraId="51368633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 </w:t>
      </w:r>
      <w:r>
        <w:rPr>
          <w:rFonts w:ascii="Arial" w:hAnsi="Arial" w:cs="Arial"/>
          <w:b/>
          <w:bCs/>
          <w:color w:val="222222"/>
        </w:rPr>
        <w:t>nyári gyülekezeti lelki hét</w:t>
      </w:r>
      <w:r>
        <w:rPr>
          <w:rFonts w:ascii="Arial" w:hAnsi="Arial" w:cs="Arial"/>
          <w:color w:val="222222"/>
        </w:rPr>
        <w:t> július 24-29. között lesz Mályiban. Várjuk az egyedülálló, családos, idősebb, fiatalabb testvéreket is a lelki hétre. Jelentkezni online felületen lehet.</w:t>
      </w:r>
    </w:p>
    <w:p w14:paraId="33C72C11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Kedves Testvérek! Szeretnénk, ha pünkösdre, a konfirmáció ünnepére szebb lenne a környezetünk. </w:t>
      </w:r>
      <w:r>
        <w:rPr>
          <w:rFonts w:ascii="Arial" w:hAnsi="Arial" w:cs="Arial"/>
          <w:b/>
          <w:bCs/>
          <w:color w:val="222222"/>
        </w:rPr>
        <w:t>Május 20-ra, szombatra (9-12h között) hívjuk a testvéreket a templom és a parókia környezetének rendezésére,</w:t>
      </w:r>
      <w:r>
        <w:rPr>
          <w:rFonts w:ascii="Arial" w:hAnsi="Arial" w:cs="Arial"/>
          <w:color w:val="222222"/>
        </w:rPr>
        <w:t xml:space="preserve"> takarítására, a templom és a gyülekezeti terem ablakainak mosására. Tisztító szerekről gondoskodunk, vödröt, rongyokat, szivacsot, konyhai papír törlőt legyenek kedvesek hozzanak magukkal. 12,30hra várjuk a testvéreket közös ebédre a parókia kertjébe. Az ebéd </w:t>
      </w:r>
      <w:r>
        <w:rPr>
          <w:rFonts w:ascii="Arial" w:hAnsi="Arial" w:cs="Arial"/>
          <w:color w:val="222222"/>
        </w:rPr>
        <w:lastRenderedPageBreak/>
        <w:t>miatt k érjük, hogy jelezzék emailen, ha tudnak jönni: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reformatus.budakeszi@gmail.com</w:t>
        </w:r>
      </w:hyperlink>
    </w:p>
    <w:p w14:paraId="7AF26456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Mindenkit szeretettel hívunk a Kálvin-terembe istentisztelet után szeretetvendégségre, ahol </w:t>
      </w:r>
      <w:r>
        <w:rPr>
          <w:rFonts w:ascii="Arial" w:hAnsi="Arial" w:cs="Arial"/>
          <w:b/>
          <w:bCs/>
          <w:color w:val="222222"/>
        </w:rPr>
        <w:t>Novák Szűcs Mária tűzzománc kiállítás</w:t>
      </w:r>
      <w:r>
        <w:rPr>
          <w:rFonts w:ascii="Arial" w:hAnsi="Arial" w:cs="Arial"/>
          <w:color w:val="222222"/>
        </w:rPr>
        <w:t>ának megtekintésére. A téma: a bibliai nőalakok. A kiállítást május 17-ig lehet megtekinteni.</w:t>
      </w:r>
    </w:p>
    <w:p w14:paraId="4000211E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00348B3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További információt a </w:t>
      </w: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www.fatorony.hu</w:t>
        </w:r>
      </w:hyperlink>
      <w:r>
        <w:rPr>
          <w:rFonts w:ascii="Arial" w:hAnsi="Arial" w:cs="Arial"/>
          <w:color w:val="222222"/>
        </w:rPr>
        <w:t> honlapon találnak.</w:t>
      </w:r>
    </w:p>
    <w:p w14:paraId="7908DBD5" w14:textId="77777777" w:rsidR="007A48AB" w:rsidRDefault="007A48AB" w:rsidP="007A48AB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Az Úr Jézus Krisztus legyen gyülekezetünk </w:t>
      </w:r>
      <w:proofErr w:type="spellStart"/>
      <w:r>
        <w:rPr>
          <w:rFonts w:ascii="Arial" w:hAnsi="Arial" w:cs="Arial"/>
          <w:color w:val="222222"/>
        </w:rPr>
        <w:t>őriző</w:t>
      </w:r>
      <w:proofErr w:type="spellEnd"/>
      <w:r>
        <w:rPr>
          <w:rFonts w:ascii="Arial" w:hAnsi="Arial" w:cs="Arial"/>
          <w:color w:val="222222"/>
        </w:rPr>
        <w:t xml:space="preserve"> pásztora!</w:t>
      </w:r>
    </w:p>
    <w:p w14:paraId="0701E304" w14:textId="4BC32854" w:rsidR="001F12BE" w:rsidRPr="007A48AB" w:rsidRDefault="001F12BE" w:rsidP="007A48AB"/>
    <w:sectPr w:rsidR="001F12BE" w:rsidRPr="007A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1"/>
    <w:rsid w:val="001F12BE"/>
    <w:rsid w:val="002E7C1A"/>
    <w:rsid w:val="007A48AB"/>
    <w:rsid w:val="00C15BCA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1A1E"/>
  <w15:chartTrackingRefBased/>
  <w15:docId w15:val="{B852B88A-4D98-4DCF-8EEE-832611A5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E51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orony.hu/" TargetMode="External"/><Relationship Id="rId4" Type="http://schemas.openxmlformats.org/officeDocument/2006/relationships/hyperlink" Target="mailto:reformatus.budakes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Bodnar, Gabor [JACHU]</dc:creator>
  <cp:keywords/>
  <dc:description/>
  <cp:lastModifiedBy>Bodnar, Gabor [JACHU]</cp:lastModifiedBy>
  <cp:revision>2</cp:revision>
  <dcterms:created xsi:type="dcterms:W3CDTF">2023-06-15T06:22:00Z</dcterms:created>
  <dcterms:modified xsi:type="dcterms:W3CDTF">2023-06-15T06:22:00Z</dcterms:modified>
</cp:coreProperties>
</file>